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FD048D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ОБҐРУНТУВАННЯ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технічних та якісних характеристик предмета закупівлі, його очікуваної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48D">
        <w:rPr>
          <w:rFonts w:ascii="Times New Roman" w:hAnsi="Times New Roman" w:cs="Times New Roman"/>
          <w:b/>
          <w:bCs/>
          <w:sz w:val="26"/>
          <w:szCs w:val="26"/>
        </w:rPr>
        <w:t>вартості та/або розміру бюджетного призначення</w:t>
      </w:r>
    </w:p>
    <w:p w:rsidR="00DE75D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>(відповідно до постанови Кабінету Міністрів України від 11 жовтня 2016 р.</w:t>
      </w:r>
    </w:p>
    <w:p w:rsidR="005851F7" w:rsidRPr="00FD048D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048D">
        <w:rPr>
          <w:rFonts w:ascii="Times New Roman" w:hAnsi="Times New Roman" w:cs="Times New Roman"/>
          <w:sz w:val="26"/>
          <w:szCs w:val="26"/>
        </w:rPr>
        <w:t xml:space="preserve"> № 710 «</w:t>
      </w:r>
      <w:r w:rsidR="00273069" w:rsidRPr="00FD048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FD048D">
        <w:rPr>
          <w:rFonts w:ascii="Times New Roman" w:hAnsi="Times New Roman" w:cs="Times New Roman"/>
          <w:sz w:val="26"/>
          <w:szCs w:val="26"/>
        </w:rPr>
        <w:t>ро ефективне використання державних коштів»)</w:t>
      </w:r>
    </w:p>
    <w:p w:rsidR="00DE75D7" w:rsidRPr="00FD048D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CD4ADE">
        <w:tc>
          <w:tcPr>
            <w:tcW w:w="3025" w:type="dxa"/>
            <w:vAlign w:val="center"/>
          </w:tcPr>
          <w:p w:rsidR="00AD04A8" w:rsidRPr="004638C6" w:rsidRDefault="00842ED9" w:rsidP="00AD04A8">
            <w:pPr>
              <w:spacing w:line="0" w:lineRule="atLeast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63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595921" w:rsidRPr="00595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Бензин А-95 за талонами</w:t>
            </w:r>
            <w:r w:rsidRPr="00463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D04A8" w:rsidRPr="004638C6" w:rsidRDefault="00AD04A8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b/>
                <w:sz w:val="24"/>
                <w:szCs w:val="24"/>
              </w:rPr>
              <w:t>ДК 021:2015:</w:t>
            </w:r>
            <w:r w:rsidR="00595921">
              <w:t xml:space="preserve"> </w:t>
            </w:r>
            <w:r w:rsidR="00595921" w:rsidRPr="005959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09130000-9 – «Нафта і дистиляти»</w:t>
            </w:r>
          </w:p>
          <w:p w:rsidR="009F2B7B" w:rsidRPr="004638C6" w:rsidRDefault="00842ED9" w:rsidP="00AD04A8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Код номенклатурної позиції </w:t>
            </w:r>
          </w:p>
          <w:p w:rsidR="00595921" w:rsidRPr="00595921" w:rsidRDefault="00842ED9" w:rsidP="00595921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595921">
              <w:t xml:space="preserve"> </w:t>
            </w:r>
            <w:r w:rsidR="00595921" w:rsidRPr="00595921">
              <w:rPr>
                <w:rFonts w:ascii="Times New Roman" w:hAnsi="Times New Roman" w:cs="Times New Roman"/>
                <w:bCs/>
                <w:sz w:val="24"/>
                <w:szCs w:val="24"/>
              </w:rPr>
              <w:t>09132000-3</w:t>
            </w:r>
          </w:p>
          <w:p w:rsidR="00595921" w:rsidRPr="00595921" w:rsidRDefault="00595921" w:rsidP="00595921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921">
              <w:rPr>
                <w:rFonts w:ascii="Times New Roman" w:hAnsi="Times New Roman" w:cs="Times New Roman"/>
                <w:bCs/>
                <w:sz w:val="24"/>
                <w:szCs w:val="24"/>
              </w:rPr>
              <w:t>Бензин</w:t>
            </w:r>
          </w:p>
          <w:p w:rsidR="005851F7" w:rsidRPr="004638C6" w:rsidRDefault="005851F7" w:rsidP="00595921">
            <w:pPr>
              <w:pStyle w:val="1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8E5C24" w:rsidRDefault="00FE37E9" w:rsidP="00107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260 904</w:t>
            </w:r>
            <w:r w:rsidR="008E5C24" w:rsidRPr="008E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,00 грн </w:t>
            </w:r>
          </w:p>
          <w:p w:rsidR="005851F7" w:rsidRPr="008E5C24" w:rsidRDefault="008E5C24" w:rsidP="00FE37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E5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(Двісті шістдесят тисяч дев’ятсот </w:t>
            </w:r>
            <w:r w:rsidR="00FE3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чотири</w:t>
            </w:r>
            <w:r w:rsidRPr="008E5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8E5C24" w:rsidRDefault="008E5C24" w:rsidP="008E5C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260 9</w:t>
            </w:r>
            <w:r w:rsidR="00FE3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E5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,00 грн </w:t>
            </w:r>
          </w:p>
          <w:p w:rsidR="005851F7" w:rsidRPr="00636371" w:rsidRDefault="008E5C24" w:rsidP="00FE37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(Двісті шістдесят тисяч дев’ятсот </w:t>
            </w:r>
            <w:r w:rsidR="00FE3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чотири</w:t>
            </w:r>
            <w:r w:rsidRPr="008E5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гривень 00 копійок), в тому числі ПДВ</w:t>
            </w:r>
          </w:p>
        </w:tc>
        <w:tc>
          <w:tcPr>
            <w:tcW w:w="3026" w:type="dxa"/>
            <w:vAlign w:val="center"/>
          </w:tcPr>
          <w:p w:rsidR="005851F7" w:rsidRPr="004638C6" w:rsidRDefault="00E913DC" w:rsidP="00426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пп. 1 </w:t>
            </w: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38C6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</w:t>
            </w:r>
            <w:r w:rsidR="00426922" w:rsidRPr="004638C6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2361D" w:rsidRPr="00FD048D" w:rsidRDefault="0022361D" w:rsidP="0022361D">
      <w:pPr>
        <w:spacing w:after="0" w:line="0" w:lineRule="atLeast"/>
        <w:ind w:left="-284" w:firstLine="992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361D" w:rsidRPr="0022361D" w:rsidRDefault="0022361D" w:rsidP="0022361D">
      <w:pPr>
        <w:spacing w:after="0" w:line="0" w:lineRule="atLeast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2361D">
        <w:rPr>
          <w:rFonts w:ascii="Times New Roman" w:hAnsi="Times New Roman"/>
          <w:b/>
          <w:bCs/>
          <w:sz w:val="24"/>
          <w:szCs w:val="24"/>
        </w:rPr>
        <w:t>Уповноважена особа,</w:t>
      </w:r>
    </w:p>
    <w:p w:rsidR="0022361D" w:rsidRPr="0022361D" w:rsidRDefault="00636371" w:rsidP="0022361D">
      <w:pPr>
        <w:spacing w:after="0" w:line="0" w:lineRule="atLeast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22361D" w:rsidRPr="0022361D">
        <w:rPr>
          <w:rFonts w:ascii="Times New Roman" w:hAnsi="Times New Roman"/>
          <w:sz w:val="24"/>
          <w:szCs w:val="24"/>
        </w:rPr>
        <w:t xml:space="preserve"> відділу організації закупівель </w:t>
      </w:r>
    </w:p>
    <w:p w:rsidR="00DE75D7" w:rsidRPr="0022361D" w:rsidRDefault="0022361D" w:rsidP="0022361D">
      <w:pPr>
        <w:spacing w:after="0" w:line="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2361D">
        <w:rPr>
          <w:rFonts w:ascii="Times New Roman" w:hAnsi="Times New Roman"/>
          <w:sz w:val="24"/>
          <w:szCs w:val="24"/>
        </w:rPr>
        <w:t>управління матеріально-технічного забезпечення та закупівель</w:t>
      </w:r>
      <w:r w:rsidR="00DE75D7" w:rsidRPr="0022361D">
        <w:rPr>
          <w:rFonts w:ascii="Times New Roman" w:hAnsi="Times New Roman" w:cs="Times New Roman"/>
          <w:sz w:val="24"/>
          <w:szCs w:val="24"/>
        </w:rPr>
        <w:t xml:space="preserve"> </w:t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Pr="0022361D">
        <w:rPr>
          <w:rFonts w:ascii="Times New Roman" w:hAnsi="Times New Roman" w:cs="Times New Roman"/>
          <w:sz w:val="24"/>
          <w:szCs w:val="24"/>
        </w:rPr>
        <w:tab/>
      </w:r>
      <w:r w:rsidR="00E14037" w:rsidRPr="0022361D">
        <w:rPr>
          <w:rFonts w:ascii="Times New Roman" w:hAnsi="Times New Roman" w:cs="Times New Roman"/>
          <w:sz w:val="24"/>
          <w:szCs w:val="24"/>
        </w:rPr>
        <w:t>______________</w:t>
      </w:r>
      <w:r w:rsidR="00E14037">
        <w:rPr>
          <w:rFonts w:ascii="Times New Roman" w:hAnsi="Times New Roman" w:cs="Times New Roman"/>
          <w:sz w:val="24"/>
          <w:szCs w:val="24"/>
        </w:rPr>
        <w:tab/>
      </w:r>
      <w:r w:rsidR="00636371">
        <w:rPr>
          <w:rFonts w:ascii="Times New Roman" w:hAnsi="Times New Roman"/>
          <w:bCs/>
          <w:sz w:val="21"/>
          <w:szCs w:val="21"/>
        </w:rPr>
        <w:t>Олена ШИЛОВА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RPr="0022361D" w:rsidTr="00DE75D7">
        <w:tc>
          <w:tcPr>
            <w:tcW w:w="8500" w:type="dxa"/>
          </w:tcPr>
          <w:p w:rsidR="0022361D" w:rsidRPr="009F2B7B" w:rsidRDefault="0022361D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22361D" w:rsidRPr="009F2B7B" w:rsidRDefault="0022361D" w:rsidP="008F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7E" w:rsidRPr="009F2B7B" w:rsidRDefault="008E5C24" w:rsidP="00E3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E7">
              <w:rPr>
                <w:rFonts w:ascii="Times New Roman" w:hAnsi="Times New Roman" w:cs="Times New Roman"/>
                <w:sz w:val="24"/>
                <w:szCs w:val="24"/>
              </w:rPr>
              <w:t>12 червня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7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1757E" w:rsidRPr="009F2B7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22361D" w:rsidTr="00DE75D7">
        <w:tc>
          <w:tcPr>
            <w:tcW w:w="8500" w:type="dxa"/>
          </w:tcPr>
          <w:p w:rsidR="00DE75D7" w:rsidRPr="009F2B7B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7B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E30DE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019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https://prozorro.gov.ua/tender/UA-2024-06-12-006051-a</w:t>
              </w:r>
            </w:hyperlink>
          </w:p>
          <w:p w:rsidR="00E30DE7" w:rsidRPr="009F2B7B" w:rsidRDefault="00E30DE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5D7" w:rsidRPr="00FD048D" w:rsidRDefault="00DE75D7" w:rsidP="00DE75D7">
      <w:pPr>
        <w:rPr>
          <w:rFonts w:ascii="Times New Roman" w:hAnsi="Times New Roman" w:cs="Times New Roman"/>
          <w:sz w:val="16"/>
          <w:szCs w:val="16"/>
        </w:rPr>
      </w:pPr>
    </w:p>
    <w:sectPr w:rsidR="00DE75D7" w:rsidRPr="00FD048D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6F7"/>
    <w:rsid w:val="00016A5D"/>
    <w:rsid w:val="00035F9A"/>
    <w:rsid w:val="00074460"/>
    <w:rsid w:val="0008675F"/>
    <w:rsid w:val="001071D5"/>
    <w:rsid w:val="001B23F3"/>
    <w:rsid w:val="0022361D"/>
    <w:rsid w:val="00273069"/>
    <w:rsid w:val="002E13CF"/>
    <w:rsid w:val="00426922"/>
    <w:rsid w:val="004638C6"/>
    <w:rsid w:val="004941F6"/>
    <w:rsid w:val="00511B7F"/>
    <w:rsid w:val="005851F7"/>
    <w:rsid w:val="005861EA"/>
    <w:rsid w:val="00595921"/>
    <w:rsid w:val="005B72E9"/>
    <w:rsid w:val="00636371"/>
    <w:rsid w:val="006C340D"/>
    <w:rsid w:val="0081757E"/>
    <w:rsid w:val="00842ED9"/>
    <w:rsid w:val="008430C9"/>
    <w:rsid w:val="008E5772"/>
    <w:rsid w:val="008E5C24"/>
    <w:rsid w:val="008F3032"/>
    <w:rsid w:val="008F5587"/>
    <w:rsid w:val="00900D90"/>
    <w:rsid w:val="009C36F7"/>
    <w:rsid w:val="009F2B7B"/>
    <w:rsid w:val="00A43221"/>
    <w:rsid w:val="00A80513"/>
    <w:rsid w:val="00AD04A8"/>
    <w:rsid w:val="00B97A42"/>
    <w:rsid w:val="00C71643"/>
    <w:rsid w:val="00CD4ADE"/>
    <w:rsid w:val="00DE75D7"/>
    <w:rsid w:val="00E14037"/>
    <w:rsid w:val="00E30DE7"/>
    <w:rsid w:val="00E368D0"/>
    <w:rsid w:val="00E534A1"/>
    <w:rsid w:val="00E913DC"/>
    <w:rsid w:val="00EA6F0D"/>
    <w:rsid w:val="00ED0AE4"/>
    <w:rsid w:val="00F46C60"/>
    <w:rsid w:val="00FD048D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29EF4-8104-475E-AB50-4AD6F3FD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AD04A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2-0060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465C-FDB6-4DCC-BAB2-9F3E1BC9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Olena Shilova</cp:lastModifiedBy>
  <cp:revision>30</cp:revision>
  <cp:lastPrinted>2023-08-10T05:34:00Z</cp:lastPrinted>
  <dcterms:created xsi:type="dcterms:W3CDTF">2022-12-20T09:25:00Z</dcterms:created>
  <dcterms:modified xsi:type="dcterms:W3CDTF">2024-06-12T10:33:00Z</dcterms:modified>
</cp:coreProperties>
</file>