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E2B01" w14:textId="77777777" w:rsidR="005851F7" w:rsidRPr="00B74912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65247098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технічних та якісних характеристик предмета закупівлі, його очікуваної</w:t>
      </w:r>
    </w:p>
    <w:p w14:paraId="42007001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вартості та/або розміру бюджетного призначення</w:t>
      </w:r>
    </w:p>
    <w:p w14:paraId="25D5A8B6" w14:textId="77777777" w:rsidR="00DE75D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>(відповідно до постанови Кабінету Міністрів України від 11 жовтня 2016 р.</w:t>
      </w:r>
    </w:p>
    <w:p w14:paraId="10B61980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 xml:space="preserve"> № 710 «</w:t>
      </w:r>
      <w:r w:rsidR="00273069" w:rsidRPr="00B749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74912">
        <w:rPr>
          <w:rFonts w:ascii="Times New Roman" w:hAnsi="Times New Roman" w:cs="Times New Roman"/>
          <w:sz w:val="24"/>
          <w:szCs w:val="24"/>
        </w:rPr>
        <w:t>ро ефективне використання державних коштів»)</w:t>
      </w:r>
    </w:p>
    <w:p w14:paraId="34FCECA3" w14:textId="77777777" w:rsidR="00DE75D7" w:rsidRPr="00B74912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86" w:type="dxa"/>
        <w:tblLook w:val="04A0" w:firstRow="1" w:lastRow="0" w:firstColumn="1" w:lastColumn="0" w:noHBand="0" w:noVBand="1"/>
      </w:tblPr>
      <w:tblGrid>
        <w:gridCol w:w="2972"/>
        <w:gridCol w:w="2833"/>
        <w:gridCol w:w="2798"/>
        <w:gridCol w:w="2871"/>
        <w:gridCol w:w="2912"/>
      </w:tblGrid>
      <w:tr w:rsidR="005851F7" w:rsidRPr="005851F7" w14:paraId="552C2ABD" w14:textId="77777777" w:rsidTr="00272052">
        <w:tc>
          <w:tcPr>
            <w:tcW w:w="2972" w:type="dxa"/>
          </w:tcPr>
          <w:p w14:paraId="660EF856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предмету закупівлі,</w:t>
            </w:r>
          </w:p>
          <w:p w14:paraId="6759F44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ДК 021:2015</w:t>
            </w:r>
          </w:p>
        </w:tc>
        <w:tc>
          <w:tcPr>
            <w:tcW w:w="2833" w:type="dxa"/>
          </w:tcPr>
          <w:p w14:paraId="00FC2281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2798" w:type="dxa"/>
          </w:tcPr>
          <w:p w14:paraId="63C46DE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2871" w:type="dxa"/>
          </w:tcPr>
          <w:p w14:paraId="01B8215E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912" w:type="dxa"/>
          </w:tcPr>
          <w:p w14:paraId="0FE4BCD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A9C97E2" w14:textId="77777777" w:rsidTr="00272052">
        <w:tc>
          <w:tcPr>
            <w:tcW w:w="2972" w:type="dxa"/>
            <w:shd w:val="clear" w:color="auto" w:fill="D9D9D9" w:themeFill="background1" w:themeFillShade="D9"/>
          </w:tcPr>
          <w:p w14:paraId="1A7087D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6A178A7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24279E6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1EF548A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dxa"/>
            <w:shd w:val="clear" w:color="auto" w:fill="D9D9D9" w:themeFill="background1" w:themeFillShade="D9"/>
          </w:tcPr>
          <w:p w14:paraId="42F05FEB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7B3CE547" w14:textId="77777777" w:rsidTr="00272052">
        <w:tc>
          <w:tcPr>
            <w:tcW w:w="2972" w:type="dxa"/>
            <w:vAlign w:val="center"/>
          </w:tcPr>
          <w:p w14:paraId="047B86F5" w14:textId="7FD5BFAB" w:rsidR="00272052" w:rsidRPr="00272052" w:rsidRDefault="005B36E4" w:rsidP="002720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Папір для друку А4</w:t>
            </w:r>
          </w:p>
          <w:p w14:paraId="11F50DEB" w14:textId="77777777" w:rsidR="005851F7" w:rsidRPr="00CD4ADE" w:rsidRDefault="00E913DC" w:rsidP="002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052" w:rsidRPr="002720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ДК 021:2015 </w:t>
            </w:r>
            <w:r w:rsidR="00272052" w:rsidRPr="00272052">
              <w:rPr>
                <w:rFonts w:ascii="Times New Roman" w:hAnsi="Times New Roman" w:cs="Times New Roman"/>
                <w:bCs/>
                <w:sz w:val="24"/>
                <w:szCs w:val="24"/>
              </w:rPr>
              <w:t>30190000 - 7 «Офісне устаткування та приладдя різне»</w:t>
            </w:r>
            <w:r w:rsidR="0027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vAlign w:val="center"/>
          </w:tcPr>
          <w:p w14:paraId="5F011378" w14:textId="576631D7" w:rsidR="00956790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B3E9B">
              <w:rPr>
                <w:rFonts w:ascii="Times New Roman" w:hAnsi="Times New Roman" w:cs="Times New Roman"/>
                <w:b/>
              </w:rPr>
              <w:t>136 830,00 грн</w:t>
            </w:r>
          </w:p>
          <w:p w14:paraId="19BF3523" w14:textId="0692F2CE" w:rsidR="00956790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B3E9B">
              <w:rPr>
                <w:rFonts w:ascii="Times New Roman" w:hAnsi="Times New Roman" w:cs="Times New Roman"/>
                <w:lang w:eastAsia="uk-UA"/>
              </w:rPr>
              <w:t>(Сто тридцять шість тисяч вісімсот тридцять гривень 00 копійок),</w:t>
            </w:r>
          </w:p>
          <w:p w14:paraId="49B9B44E" w14:textId="4E797950" w:rsidR="00956790" w:rsidRPr="009B3E9B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B3E9B">
              <w:rPr>
                <w:rFonts w:ascii="Times New Roman" w:eastAsia="Times New Roman" w:hAnsi="Times New Roman" w:cs="Times New Roman"/>
                <w:lang w:eastAsia="uk-UA"/>
              </w:rPr>
              <w:t>в тому числі ПДВ</w:t>
            </w:r>
          </w:p>
          <w:p w14:paraId="0123AA98" w14:textId="2B6E838E" w:rsidR="001A4E3F" w:rsidRPr="006A5014" w:rsidRDefault="001A4E3F" w:rsidP="006A5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398456E3" w14:textId="77777777" w:rsidR="00956790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B3E9B">
              <w:rPr>
                <w:rFonts w:ascii="Times New Roman" w:hAnsi="Times New Roman" w:cs="Times New Roman"/>
                <w:b/>
              </w:rPr>
              <w:t>136 830,00 грн</w:t>
            </w:r>
          </w:p>
          <w:p w14:paraId="250605C1" w14:textId="77777777" w:rsidR="00956790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B3E9B">
              <w:rPr>
                <w:rFonts w:ascii="Times New Roman" w:hAnsi="Times New Roman" w:cs="Times New Roman"/>
                <w:lang w:eastAsia="uk-UA"/>
              </w:rPr>
              <w:t>(Сто тридцять шість тисяч вісімсот тридцять гривень 00 копійок),</w:t>
            </w:r>
          </w:p>
          <w:p w14:paraId="731774EF" w14:textId="77777777" w:rsidR="00956790" w:rsidRPr="009B3E9B" w:rsidRDefault="00956790" w:rsidP="00956790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B3E9B">
              <w:rPr>
                <w:rFonts w:ascii="Times New Roman" w:eastAsia="Times New Roman" w:hAnsi="Times New Roman" w:cs="Times New Roman"/>
                <w:lang w:eastAsia="uk-UA"/>
              </w:rPr>
              <w:t>в тому числі ПДВ</w:t>
            </w:r>
          </w:p>
          <w:p w14:paraId="505441DD" w14:textId="3B655540" w:rsidR="005851F7" w:rsidRPr="006A5014" w:rsidRDefault="005851F7" w:rsidP="006A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4B6FA16A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</w:t>
            </w:r>
            <w:r w:rsidRPr="00823A01">
              <w:rPr>
                <w:rFonts w:ascii="Times New Roman" w:hAnsi="Times New Roman" w:cs="Times New Roman"/>
                <w:sz w:val="24"/>
                <w:szCs w:val="24"/>
              </w:rPr>
              <w:t>господарства України від 18.02.2020 № 275 методом порівняння ринкових цін</w:t>
            </w:r>
          </w:p>
        </w:tc>
        <w:tc>
          <w:tcPr>
            <w:tcW w:w="2912" w:type="dxa"/>
            <w:vAlign w:val="center"/>
          </w:tcPr>
          <w:p w14:paraId="1490348E" w14:textId="77777777" w:rsidR="005851F7" w:rsidRPr="00CD4ADE" w:rsidRDefault="00CD4ADE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6A34CFC0" w14:textId="4F2A0B34" w:rsidR="00272052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hAnsi="Times New Roman" w:cs="Times New Roman"/>
          <w:sz w:val="24"/>
          <w:szCs w:val="24"/>
        </w:rPr>
        <w:t>Уповноважена особа,</w:t>
      </w:r>
    </w:p>
    <w:p w14:paraId="69CAE091" w14:textId="77777777" w:rsidR="00956790" w:rsidRDefault="00956790" w:rsidP="00272052">
      <w:pPr>
        <w:pStyle w:val="a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ачальник відділу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матеріального забезпечення та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закупівель </w:t>
      </w:r>
    </w:p>
    <w:p w14:paraId="39321847" w14:textId="3AFB46C3" w:rsidR="00DE75D7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управління </w:t>
      </w:r>
      <w:r w:rsidR="00956790">
        <w:rPr>
          <w:rFonts w:ascii="Times New Roman" w:eastAsia="Times New Roman" w:hAnsi="Times New Roman" w:cs="Times New Roman"/>
          <w:bCs/>
          <w:sz w:val="24"/>
          <w:szCs w:val="24"/>
        </w:rPr>
        <w:t>господарського</w:t>
      </w:r>
      <w:r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забезпечення та закупівель </w:t>
      </w:r>
      <w:r w:rsidR="00956790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>_________</w:t>
      </w:r>
      <w:r w:rsidR="00B60E6B">
        <w:rPr>
          <w:rFonts w:ascii="Times New Roman" w:hAnsi="Times New Roman" w:cs="Times New Roman"/>
          <w:sz w:val="24"/>
          <w:szCs w:val="24"/>
        </w:rPr>
        <w:t>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 xml:space="preserve">_____ </w:t>
      </w:r>
      <w:r w:rsidRPr="00272052">
        <w:rPr>
          <w:rFonts w:ascii="Times New Roman" w:hAnsi="Times New Roman" w:cs="Times New Roman"/>
          <w:color w:val="000000"/>
          <w:sz w:val="24"/>
          <w:szCs w:val="24"/>
        </w:rPr>
        <w:t>Юлія ЯЦЕНКО</w:t>
      </w:r>
    </w:p>
    <w:p w14:paraId="51DA3854" w14:textId="77777777" w:rsidR="00DE75D7" w:rsidRPr="00272052" w:rsidRDefault="00DE75D7" w:rsidP="00DE7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1"/>
        <w:gridCol w:w="6681"/>
      </w:tblGrid>
      <w:tr w:rsidR="00DE75D7" w:rsidRPr="00B74912" w14:paraId="2C981F11" w14:textId="77777777" w:rsidTr="00DC21EC">
        <w:tc>
          <w:tcPr>
            <w:tcW w:w="8061" w:type="dxa"/>
          </w:tcPr>
          <w:p w14:paraId="3BAFD4DE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81" w:type="dxa"/>
            <w:tcBorders>
              <w:bottom w:val="single" w:sz="4" w:space="0" w:color="auto"/>
            </w:tcBorders>
          </w:tcPr>
          <w:p w14:paraId="63862722" w14:textId="12426BC6" w:rsidR="00DE75D7" w:rsidRPr="001D3BA8" w:rsidRDefault="00DC21EC" w:rsidP="00ED0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18.06.2026</w:t>
            </w:r>
          </w:p>
        </w:tc>
      </w:tr>
      <w:tr w:rsidR="00DE75D7" w:rsidRPr="00B74912" w14:paraId="39CAEAA1" w14:textId="77777777" w:rsidTr="00DC21EC">
        <w:tc>
          <w:tcPr>
            <w:tcW w:w="8061" w:type="dxa"/>
          </w:tcPr>
          <w:p w14:paraId="62EC8F3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1" w:type="dxa"/>
            <w:tcBorders>
              <w:top w:val="single" w:sz="4" w:space="0" w:color="auto"/>
            </w:tcBorders>
          </w:tcPr>
          <w:p w14:paraId="283FFC9D" w14:textId="77777777" w:rsidR="00DE75D7" w:rsidRPr="001D3BA8" w:rsidRDefault="00DE75D7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D7" w:rsidRPr="00B74912" w14:paraId="59E175E4" w14:textId="77777777" w:rsidTr="00DC21EC">
        <w:tc>
          <w:tcPr>
            <w:tcW w:w="8061" w:type="dxa"/>
          </w:tcPr>
          <w:p w14:paraId="3897E2E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81" w:type="dxa"/>
            <w:tcBorders>
              <w:bottom w:val="single" w:sz="4" w:space="0" w:color="auto"/>
            </w:tcBorders>
          </w:tcPr>
          <w:p w14:paraId="4ED2F801" w14:textId="77777777" w:rsidR="001D3BA8" w:rsidRDefault="00DC21EC" w:rsidP="00DE75D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UA-2026-06-18-003393-a</w:t>
            </w:r>
          </w:p>
          <w:p w14:paraId="0882AF00" w14:textId="0878474B" w:rsidR="00DC21EC" w:rsidRDefault="00DC21EC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800AF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https://prozorro.gov.ua/uk/tender/UA-2026-06-18-003393-a</w:t>
              </w:r>
            </w:hyperlink>
          </w:p>
          <w:p w14:paraId="35E98008" w14:textId="41161DD1" w:rsidR="00DC21EC" w:rsidRPr="001D3BA8" w:rsidRDefault="00DC21EC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39749481" w14:textId="77777777" w:rsidR="00DE75D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Sect="00B74912">
      <w:pgSz w:w="16838" w:h="11906" w:orient="landscape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4AB6"/>
    <w:multiLevelType w:val="hybridMultilevel"/>
    <w:tmpl w:val="30CC510C"/>
    <w:lvl w:ilvl="0" w:tplc="D36E98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35F9A"/>
    <w:rsid w:val="0008675F"/>
    <w:rsid w:val="00102841"/>
    <w:rsid w:val="00192FB4"/>
    <w:rsid w:val="001A4E3F"/>
    <w:rsid w:val="001B23F3"/>
    <w:rsid w:val="001D3BA8"/>
    <w:rsid w:val="00272052"/>
    <w:rsid w:val="00273069"/>
    <w:rsid w:val="004B3CD2"/>
    <w:rsid w:val="00511B7F"/>
    <w:rsid w:val="005851F7"/>
    <w:rsid w:val="005861EA"/>
    <w:rsid w:val="005B36E4"/>
    <w:rsid w:val="006A5014"/>
    <w:rsid w:val="007A3156"/>
    <w:rsid w:val="00823A01"/>
    <w:rsid w:val="008430C9"/>
    <w:rsid w:val="00857AEF"/>
    <w:rsid w:val="008E0631"/>
    <w:rsid w:val="008E5772"/>
    <w:rsid w:val="00956790"/>
    <w:rsid w:val="0098058F"/>
    <w:rsid w:val="009C36F7"/>
    <w:rsid w:val="00A43221"/>
    <w:rsid w:val="00A60224"/>
    <w:rsid w:val="00A80513"/>
    <w:rsid w:val="00AD7182"/>
    <w:rsid w:val="00B60E6B"/>
    <w:rsid w:val="00B74912"/>
    <w:rsid w:val="00C71643"/>
    <w:rsid w:val="00CA5FDF"/>
    <w:rsid w:val="00CD4ADE"/>
    <w:rsid w:val="00DC21EC"/>
    <w:rsid w:val="00DE75D7"/>
    <w:rsid w:val="00E368D0"/>
    <w:rsid w:val="00E913DC"/>
    <w:rsid w:val="00EA6F0D"/>
    <w:rsid w:val="00EC188A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A57C"/>
  <w15:chartTrackingRefBased/>
  <w15:docId w15:val="{1A9656B1-BA7F-4115-9B95-C8C4D1F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72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18-003393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54D8F-2DFE-4791-8457-02E536A2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2024-05-01T05:56:00Z</cp:lastPrinted>
  <dcterms:created xsi:type="dcterms:W3CDTF">2026-06-18T08:09:00Z</dcterms:created>
  <dcterms:modified xsi:type="dcterms:W3CDTF">2026-06-18T08:09:00Z</dcterms:modified>
</cp:coreProperties>
</file>